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2245" w:rsidRPr="0044109B" w:rsidRDefault="00D42245" w:rsidP="00D42245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44109B">
        <w:rPr>
          <w:rFonts w:ascii="Times New Roman" w:hAnsi="Times New Roman" w:cs="Times New Roman"/>
          <w:b/>
          <w:sz w:val="32"/>
          <w:szCs w:val="32"/>
        </w:rPr>
        <w:t>АДМИНИСТРАЦИЯ РАБОЧЕГО ПОСЕЛКА ЧИК</w:t>
      </w:r>
    </w:p>
    <w:p w:rsidR="00D42245" w:rsidRPr="0044109B" w:rsidRDefault="00D42245" w:rsidP="00D42245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44109B">
        <w:rPr>
          <w:rFonts w:ascii="Times New Roman" w:hAnsi="Times New Roman" w:cs="Times New Roman"/>
          <w:b/>
          <w:sz w:val="32"/>
          <w:szCs w:val="32"/>
        </w:rPr>
        <w:t>Коченевского</w:t>
      </w:r>
      <w:proofErr w:type="spellEnd"/>
      <w:r w:rsidRPr="0044109B">
        <w:rPr>
          <w:rFonts w:ascii="Times New Roman" w:hAnsi="Times New Roman" w:cs="Times New Roman"/>
          <w:b/>
          <w:sz w:val="32"/>
          <w:szCs w:val="32"/>
        </w:rPr>
        <w:t xml:space="preserve"> района Новосибирской области</w:t>
      </w:r>
    </w:p>
    <w:p w:rsidR="00D42245" w:rsidRPr="0044109B" w:rsidRDefault="00D42245" w:rsidP="00D4224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42245" w:rsidRPr="0044109B" w:rsidRDefault="00D42245" w:rsidP="00D42245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44109B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D42245" w:rsidRPr="0044109B" w:rsidRDefault="00D42245" w:rsidP="00D42245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2245" w:rsidRPr="0044109B" w:rsidRDefault="00D42245" w:rsidP="00D42245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44109B">
        <w:rPr>
          <w:rFonts w:ascii="Times New Roman" w:hAnsi="Times New Roman" w:cs="Times New Roman"/>
          <w:sz w:val="28"/>
          <w:szCs w:val="28"/>
        </w:rPr>
        <w:t>от 01. 07. 2015 № 10</w:t>
      </w:r>
      <w:r>
        <w:rPr>
          <w:rFonts w:ascii="Times New Roman" w:hAnsi="Times New Roman" w:cs="Times New Roman"/>
          <w:sz w:val="28"/>
          <w:szCs w:val="28"/>
        </w:rPr>
        <w:t>7</w:t>
      </w:r>
    </w:p>
    <w:p w:rsidR="00D42245" w:rsidRPr="0044109B" w:rsidRDefault="00D42245" w:rsidP="00D42245">
      <w:pPr>
        <w:spacing w:after="0" w:line="240" w:lineRule="auto"/>
        <w:jc w:val="both"/>
        <w:rPr>
          <w:rFonts w:ascii="Times New Roman" w:hAnsi="Times New Roman" w:cs="Times New Roman"/>
          <w:color w:val="0000FF"/>
          <w:sz w:val="28"/>
          <w:szCs w:val="28"/>
        </w:rPr>
      </w:pPr>
    </w:p>
    <w:p w:rsidR="00D42245" w:rsidRPr="0044109B" w:rsidRDefault="00D42245" w:rsidP="00D4224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4109B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Pr="005000D3">
        <w:rPr>
          <w:rFonts w:ascii="Times New Roman" w:hAnsi="Times New Roman" w:cs="Times New Roman"/>
          <w:sz w:val="28"/>
          <w:szCs w:val="28"/>
        </w:rPr>
        <w:t xml:space="preserve">Административный </w:t>
      </w:r>
      <w:hyperlink w:anchor="Par33" w:history="1">
        <w:r w:rsidRPr="005000D3">
          <w:rPr>
            <w:rFonts w:ascii="Times New Roman" w:hAnsi="Times New Roman" w:cs="Times New Roman"/>
            <w:sz w:val="28"/>
            <w:szCs w:val="28"/>
          </w:rPr>
          <w:t>регламент</w:t>
        </w:r>
      </w:hyperlink>
      <w:r w:rsidRPr="005000D3">
        <w:rPr>
          <w:rFonts w:ascii="Times New Roman" w:hAnsi="Times New Roman" w:cs="Times New Roman"/>
          <w:sz w:val="28"/>
          <w:szCs w:val="28"/>
        </w:rPr>
        <w:t xml:space="preserve"> оказания муниципальной услуги «Организация и проведение аукционов по продаже земельных участков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000D3">
        <w:rPr>
          <w:rFonts w:ascii="Times New Roman" w:hAnsi="Times New Roman" w:cs="Times New Roman"/>
          <w:sz w:val="28"/>
          <w:szCs w:val="28"/>
        </w:rPr>
        <w:t xml:space="preserve"> </w:t>
      </w:r>
      <w:r w:rsidRPr="005000D3">
        <w:rPr>
          <w:rFonts w:ascii="Times New Roman" w:hAnsi="Times New Roman" w:cs="Times New Roman"/>
          <w:color w:val="000000"/>
          <w:sz w:val="28"/>
          <w:szCs w:val="28"/>
        </w:rPr>
        <w:t>государственная собственность на которые не разграничена, либо право на заключение договоров аренды для жилищного строительства</w:t>
      </w:r>
      <w:r w:rsidRPr="005000D3">
        <w:rPr>
          <w:rFonts w:ascii="Times New Roman" w:hAnsi="Times New Roman" w:cs="Times New Roman"/>
          <w:sz w:val="28"/>
          <w:szCs w:val="28"/>
        </w:rPr>
        <w:t>»</w:t>
      </w:r>
      <w:r w:rsidRPr="0044109B">
        <w:rPr>
          <w:rFonts w:ascii="Times New Roman" w:hAnsi="Times New Roman" w:cs="Times New Roman"/>
          <w:sz w:val="28"/>
          <w:szCs w:val="28"/>
        </w:rPr>
        <w:t xml:space="preserve">, утвержденный постановлением администрации от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44109B">
        <w:rPr>
          <w:rFonts w:ascii="Times New Roman" w:hAnsi="Times New Roman" w:cs="Times New Roman"/>
          <w:sz w:val="28"/>
          <w:szCs w:val="28"/>
        </w:rPr>
        <w:t xml:space="preserve">8. 04. 2015 № </w:t>
      </w:r>
      <w:r>
        <w:rPr>
          <w:rFonts w:ascii="Times New Roman" w:hAnsi="Times New Roman" w:cs="Times New Roman"/>
          <w:sz w:val="28"/>
          <w:szCs w:val="28"/>
        </w:rPr>
        <w:t>69</w:t>
      </w:r>
    </w:p>
    <w:p w:rsidR="00D42245" w:rsidRPr="0044109B" w:rsidRDefault="00D42245" w:rsidP="00D42245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D42245" w:rsidRPr="0044109B" w:rsidRDefault="00D42245" w:rsidP="00D4224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4109B">
        <w:rPr>
          <w:rFonts w:ascii="Times New Roman" w:hAnsi="Times New Roman" w:cs="Times New Roman"/>
          <w:sz w:val="28"/>
          <w:szCs w:val="28"/>
        </w:rPr>
        <w:t xml:space="preserve">Рассмотрев протест прокурора </w:t>
      </w:r>
      <w:proofErr w:type="spellStart"/>
      <w:r w:rsidRPr="0044109B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4109B">
        <w:rPr>
          <w:rFonts w:ascii="Times New Roman" w:hAnsi="Times New Roman" w:cs="Times New Roman"/>
          <w:sz w:val="28"/>
          <w:szCs w:val="28"/>
        </w:rPr>
        <w:t xml:space="preserve"> района от </w:t>
      </w:r>
      <w:r>
        <w:rPr>
          <w:rFonts w:ascii="Times New Roman" w:hAnsi="Times New Roman" w:cs="Times New Roman"/>
          <w:sz w:val="28"/>
          <w:szCs w:val="28"/>
        </w:rPr>
        <w:t>26</w:t>
      </w:r>
      <w:r w:rsidRPr="0044109B">
        <w:rPr>
          <w:rFonts w:ascii="Times New Roman" w:hAnsi="Times New Roman" w:cs="Times New Roman"/>
          <w:sz w:val="28"/>
          <w:szCs w:val="28"/>
        </w:rPr>
        <w:t xml:space="preserve">. 06. 2015 № 8-533в-2015 на постановление администрации от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44109B">
        <w:rPr>
          <w:rFonts w:ascii="Times New Roman" w:hAnsi="Times New Roman" w:cs="Times New Roman"/>
          <w:sz w:val="28"/>
          <w:szCs w:val="28"/>
        </w:rPr>
        <w:t xml:space="preserve">8. 04. 2015 № </w:t>
      </w:r>
      <w:r>
        <w:rPr>
          <w:rFonts w:ascii="Times New Roman" w:hAnsi="Times New Roman" w:cs="Times New Roman"/>
          <w:sz w:val="28"/>
          <w:szCs w:val="28"/>
        </w:rPr>
        <w:t>69</w:t>
      </w:r>
      <w:r w:rsidRPr="0044109B">
        <w:rPr>
          <w:rFonts w:ascii="Times New Roman" w:hAnsi="Times New Roman" w:cs="Times New Roman"/>
          <w:sz w:val="28"/>
          <w:szCs w:val="28"/>
        </w:rPr>
        <w:t xml:space="preserve"> «</w:t>
      </w:r>
      <w:r w:rsidRPr="005000D3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оказания муниципальной услуги «Организация и проведение аукционов по продаже земельных участков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000D3">
        <w:rPr>
          <w:rFonts w:ascii="Times New Roman" w:hAnsi="Times New Roman" w:cs="Times New Roman"/>
          <w:sz w:val="28"/>
          <w:szCs w:val="28"/>
        </w:rPr>
        <w:t xml:space="preserve"> </w:t>
      </w:r>
      <w:r w:rsidRPr="005000D3">
        <w:rPr>
          <w:rFonts w:ascii="Times New Roman" w:hAnsi="Times New Roman" w:cs="Times New Roman"/>
          <w:color w:val="000000"/>
          <w:sz w:val="28"/>
          <w:szCs w:val="28"/>
        </w:rPr>
        <w:t>государственная собственность на которые не разграничена, либо право на заключение договоров аренды для жилищного строительства</w:t>
      </w:r>
      <w:r w:rsidRPr="005000D3">
        <w:rPr>
          <w:rFonts w:ascii="Times New Roman" w:hAnsi="Times New Roman" w:cs="Times New Roman"/>
          <w:sz w:val="28"/>
          <w:szCs w:val="28"/>
        </w:rPr>
        <w:t>»</w:t>
      </w:r>
      <w:r w:rsidRPr="0044109B">
        <w:rPr>
          <w:rFonts w:ascii="Times New Roman" w:hAnsi="Times New Roman" w:cs="Times New Roman"/>
          <w:sz w:val="28"/>
          <w:szCs w:val="28"/>
        </w:rPr>
        <w:t xml:space="preserve">, руководствуясь Федеральным </w:t>
      </w:r>
      <w:hyperlink r:id="rId5" w:history="1">
        <w:r w:rsidRPr="0044109B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44109B">
        <w:rPr>
          <w:rFonts w:ascii="Times New Roman" w:hAnsi="Times New Roman" w:cs="Times New Roman"/>
          <w:sz w:val="28"/>
          <w:szCs w:val="28"/>
        </w:rPr>
        <w:t xml:space="preserve"> от 27. 07. 2010 № 210- ФЗ «Об организации предоставления</w:t>
      </w:r>
      <w:proofErr w:type="gramEnd"/>
      <w:r w:rsidRPr="0044109B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услуг», администрация рабочего поселка</w:t>
      </w:r>
      <w:proofErr w:type="gramStart"/>
      <w:r w:rsidRPr="0044109B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44109B">
        <w:rPr>
          <w:rFonts w:ascii="Times New Roman" w:hAnsi="Times New Roman" w:cs="Times New Roman"/>
          <w:sz w:val="28"/>
          <w:szCs w:val="28"/>
        </w:rPr>
        <w:t>ик,</w:t>
      </w:r>
    </w:p>
    <w:p w:rsidR="00D42245" w:rsidRPr="0044109B" w:rsidRDefault="00D42245" w:rsidP="00D422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109B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D42245" w:rsidRPr="0044109B" w:rsidRDefault="00D42245" w:rsidP="00D4224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109B">
        <w:rPr>
          <w:rFonts w:ascii="Times New Roman" w:hAnsi="Times New Roman" w:cs="Times New Roman"/>
          <w:sz w:val="28"/>
          <w:szCs w:val="28"/>
        </w:rPr>
        <w:t xml:space="preserve">1. Внести изменения в часть 5 Административного </w:t>
      </w:r>
      <w:hyperlink w:anchor="Par33" w:history="1">
        <w:proofErr w:type="gramStart"/>
        <w:r w:rsidRPr="0044109B">
          <w:rPr>
            <w:rFonts w:ascii="Times New Roman" w:hAnsi="Times New Roman" w:cs="Times New Roman"/>
            <w:sz w:val="28"/>
            <w:szCs w:val="28"/>
          </w:rPr>
          <w:t>регламент</w:t>
        </w:r>
        <w:proofErr w:type="gramEnd"/>
      </w:hyperlink>
      <w:r w:rsidRPr="0044109B">
        <w:rPr>
          <w:rFonts w:ascii="Times New Roman" w:hAnsi="Times New Roman" w:cs="Times New Roman"/>
          <w:sz w:val="28"/>
          <w:szCs w:val="28"/>
        </w:rPr>
        <w:t>а предоставления муниципальной услуги предоставления муниципальной услуги по предоставлению в аренду земельных участков для индивидуального жилищного строительства без проведения торгов и изложить в новой редакции (приложение).</w:t>
      </w:r>
    </w:p>
    <w:p w:rsidR="00D42245" w:rsidRPr="0044109B" w:rsidRDefault="00D42245" w:rsidP="00D4224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109B"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44109B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44109B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44109B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4109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D42245" w:rsidRPr="0044109B" w:rsidRDefault="00D42245" w:rsidP="00D4224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109B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4410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4109B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 </w:t>
      </w:r>
      <w:proofErr w:type="spellStart"/>
      <w:r w:rsidRPr="0044109B">
        <w:rPr>
          <w:rFonts w:ascii="Times New Roman" w:hAnsi="Times New Roman" w:cs="Times New Roman"/>
          <w:sz w:val="28"/>
          <w:szCs w:val="28"/>
        </w:rPr>
        <w:t>Кирченко</w:t>
      </w:r>
      <w:proofErr w:type="spellEnd"/>
      <w:r w:rsidRPr="0044109B">
        <w:rPr>
          <w:rFonts w:ascii="Times New Roman" w:hAnsi="Times New Roman" w:cs="Times New Roman"/>
          <w:sz w:val="28"/>
          <w:szCs w:val="28"/>
        </w:rPr>
        <w:t xml:space="preserve"> Е. А.</w:t>
      </w:r>
    </w:p>
    <w:p w:rsidR="00D42245" w:rsidRPr="0044109B" w:rsidRDefault="00D42245" w:rsidP="00D4224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42245" w:rsidRPr="0044109B" w:rsidRDefault="00D42245" w:rsidP="00D4224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42245" w:rsidRPr="0044109B" w:rsidRDefault="00D42245" w:rsidP="00D4224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42245" w:rsidRPr="0044109B" w:rsidRDefault="00D42245" w:rsidP="00D4224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4109B">
        <w:rPr>
          <w:rFonts w:ascii="Times New Roman" w:hAnsi="Times New Roman" w:cs="Times New Roman"/>
          <w:sz w:val="28"/>
          <w:szCs w:val="28"/>
        </w:rPr>
        <w:t>И. о. Главы рабочего поселка Чик</w:t>
      </w:r>
      <w:r w:rsidRPr="0044109B">
        <w:rPr>
          <w:rFonts w:ascii="Times New Roman" w:hAnsi="Times New Roman" w:cs="Times New Roman"/>
          <w:sz w:val="28"/>
          <w:szCs w:val="28"/>
        </w:rPr>
        <w:tab/>
      </w:r>
      <w:r w:rsidRPr="0044109B">
        <w:rPr>
          <w:rFonts w:ascii="Times New Roman" w:hAnsi="Times New Roman" w:cs="Times New Roman"/>
          <w:sz w:val="28"/>
          <w:szCs w:val="28"/>
        </w:rPr>
        <w:tab/>
      </w:r>
      <w:r w:rsidRPr="0044109B">
        <w:rPr>
          <w:rFonts w:ascii="Times New Roman" w:hAnsi="Times New Roman" w:cs="Times New Roman"/>
          <w:sz w:val="28"/>
          <w:szCs w:val="28"/>
        </w:rPr>
        <w:tab/>
      </w:r>
      <w:r w:rsidRPr="0044109B">
        <w:rPr>
          <w:rFonts w:ascii="Times New Roman" w:hAnsi="Times New Roman" w:cs="Times New Roman"/>
          <w:sz w:val="28"/>
          <w:szCs w:val="28"/>
        </w:rPr>
        <w:tab/>
      </w:r>
      <w:r w:rsidRPr="0044109B">
        <w:rPr>
          <w:rFonts w:ascii="Times New Roman" w:hAnsi="Times New Roman" w:cs="Times New Roman"/>
          <w:sz w:val="28"/>
          <w:szCs w:val="28"/>
        </w:rPr>
        <w:tab/>
        <w:t xml:space="preserve">Е. А. </w:t>
      </w:r>
      <w:proofErr w:type="spellStart"/>
      <w:r w:rsidRPr="0044109B">
        <w:rPr>
          <w:rFonts w:ascii="Times New Roman" w:hAnsi="Times New Roman" w:cs="Times New Roman"/>
          <w:sz w:val="28"/>
          <w:szCs w:val="28"/>
        </w:rPr>
        <w:t>Кирченко</w:t>
      </w:r>
      <w:proofErr w:type="spellEnd"/>
    </w:p>
    <w:p w:rsidR="00D42245" w:rsidRDefault="00D42245" w:rsidP="00D42245">
      <w:pPr>
        <w:jc w:val="center"/>
        <w:outlineLvl w:val="0"/>
        <w:rPr>
          <w:b/>
          <w:sz w:val="32"/>
          <w:szCs w:val="32"/>
        </w:rPr>
      </w:pPr>
    </w:p>
    <w:p w:rsidR="00D42245" w:rsidRPr="00590F24" w:rsidRDefault="00D42245" w:rsidP="00D42245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32"/>
          <w:szCs w:val="32"/>
        </w:rPr>
        <w:br w:type="page"/>
      </w:r>
      <w:r w:rsidRPr="00590F24">
        <w:rPr>
          <w:rFonts w:ascii="Times New Roman" w:hAnsi="Times New Roman" w:cs="Times New Roman"/>
          <w:b/>
          <w:sz w:val="28"/>
          <w:szCs w:val="28"/>
        </w:rPr>
        <w:lastRenderedPageBreak/>
        <w:t>5. Досудебный (внесудебный) порядок обжалования решений и действий (бездействия) органа, предоставляющего муниципальную услугу, а также муниципальных служащих</w:t>
      </w:r>
    </w:p>
    <w:p w:rsidR="00D42245" w:rsidRPr="00590F24" w:rsidRDefault="00D42245" w:rsidP="00D42245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5.1. </w:t>
      </w:r>
      <w:proofErr w:type="gramStart"/>
      <w:r w:rsidRPr="00590F24">
        <w:rPr>
          <w:rFonts w:ascii="Times New Roman" w:hAnsi="Times New Roman"/>
          <w:sz w:val="28"/>
          <w:szCs w:val="28"/>
        </w:rPr>
        <w:t>Действия (бездействие) должностных лиц (специалистов) администрации, решения, принятые ими в ходе исполнения настоящего административного регламента, обжалуются в досудебном (внесудебном) порядке.</w:t>
      </w:r>
      <w:proofErr w:type="gramEnd"/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5.2. В досудебном (внесудебном) порядке могут обжаловаться действия (бездействие) и решения должностных лиц (специалистов) в администрацию.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5.3. Основанием для начала процедуры досудебного (внесудебного) обжалования является поступление в администрацию жалобы, поступившей лично от заявителя (представителя заявителя), направленной в виде почтового отправления или в электронной форме.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 Заявитель может обратиться с жалобой, в том числе в следующих случаях: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5.4.1. нарушение срока регистрации запроса заявителя о предоставлении муниципальной услуги;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5.4.2. нарушение срока предоставления муниципальной услуги;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5.4.3.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5.4.4.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 у заявителя;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t>5.4.5.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  <w:proofErr w:type="gramEnd"/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 5.4.6.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t xml:space="preserve">5.4.7.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 </w:t>
      </w:r>
      <w:proofErr w:type="gramEnd"/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</w:t>
      </w:r>
      <w:r w:rsidRPr="00590F24">
        <w:rPr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>Жалоба подается в письменной форме на бумажном носителе, в электронной форме в администрацию (орган, предоставляющий муниципальную услугу). Жалобы</w:t>
      </w:r>
      <w:bookmarkStart w:id="0" w:name="_GoBack"/>
      <w:bookmarkEnd w:id="0"/>
      <w:r w:rsidRPr="00590F24">
        <w:rPr>
          <w:rFonts w:ascii="Times New Roman" w:hAnsi="Times New Roman"/>
          <w:sz w:val="28"/>
          <w:szCs w:val="28"/>
        </w:rPr>
        <w:t xml:space="preserve"> на решения, принятые должностным лицом рассматриваются непосредственно руководителем органа, предоставляющего муниципальную услугу.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5.5.1.</w:t>
      </w:r>
      <w:r w:rsidRPr="00590F24">
        <w:t xml:space="preserve"> </w:t>
      </w:r>
      <w:r w:rsidRPr="00590F24">
        <w:rPr>
          <w:rFonts w:ascii="Times New Roman" w:hAnsi="Times New Roman"/>
          <w:sz w:val="28"/>
          <w:szCs w:val="28"/>
        </w:rPr>
        <w:t>Жалоба может быть направлена по почте, через многофункциональный центр, с использованием информационн</w:t>
      </w:r>
      <w:proofErr w:type="gramStart"/>
      <w:r w:rsidRPr="00590F24"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 xml:space="preserve">телекоммуникационной сети </w:t>
      </w:r>
      <w:r>
        <w:rPr>
          <w:rFonts w:ascii="Times New Roman" w:hAnsi="Times New Roman"/>
          <w:sz w:val="28"/>
          <w:szCs w:val="28"/>
        </w:rPr>
        <w:t>«</w:t>
      </w:r>
      <w:r w:rsidRPr="00590F24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590F24">
        <w:rPr>
          <w:rFonts w:ascii="Times New Roman" w:hAnsi="Times New Roman"/>
          <w:sz w:val="28"/>
          <w:szCs w:val="28"/>
        </w:rPr>
        <w:t xml:space="preserve">, официального сайта органа, предоставляющего муниципальную услугу, единого портала государственных и муниципальных услуг либо регионального портала </w:t>
      </w:r>
      <w:r w:rsidRPr="00590F24">
        <w:rPr>
          <w:rFonts w:ascii="Times New Roman" w:hAnsi="Times New Roman"/>
          <w:sz w:val="28"/>
          <w:szCs w:val="28"/>
        </w:rPr>
        <w:lastRenderedPageBreak/>
        <w:t>государственных и муниципальных услуг, а также может быть принята при личном приеме заявителя.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5.5.2. Жалоба должна содержать: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 или муниципального служащего, решения и действия (бездействие) которых обжалуются;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2) фамилию, имя, отчество (последне</w:t>
      </w:r>
      <w:proofErr w:type="gramStart"/>
      <w:r w:rsidRPr="00590F24">
        <w:rPr>
          <w:rFonts w:ascii="Times New Roman" w:hAnsi="Times New Roman"/>
          <w:sz w:val="28"/>
          <w:szCs w:val="28"/>
        </w:rPr>
        <w:t>е-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при наличии), сведения о месте жительства заявителя- физического лица либо наименование, сведения о месте нахождения заявителя-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5.5.3.</w:t>
      </w:r>
      <w:r w:rsidRPr="00590F24">
        <w:rPr>
          <w:sz w:val="28"/>
          <w:szCs w:val="28"/>
        </w:rPr>
        <w:t xml:space="preserve"> </w:t>
      </w:r>
      <w:proofErr w:type="gramStart"/>
      <w:r w:rsidRPr="00590F24">
        <w:rPr>
          <w:rFonts w:ascii="Times New Roman" w:hAnsi="Times New Roman"/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исправлени</w:t>
      </w:r>
      <w:proofErr w:type="gramStart"/>
      <w:r w:rsidRPr="00590F24">
        <w:rPr>
          <w:rFonts w:ascii="Times New Roman" w:hAnsi="Times New Roman"/>
          <w:sz w:val="28"/>
          <w:szCs w:val="28"/>
        </w:rPr>
        <w:t>й-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5.5.4. По результатам рассмотрения жалобы орган, предоставляющий муниципальную услугу, принимает одно из следующих решений:</w:t>
      </w:r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Новосибирской области, муниципальными правовыми актами, а также в иных формах;</w:t>
      </w:r>
      <w:proofErr w:type="gramEnd"/>
    </w:p>
    <w:p w:rsidR="00D42245" w:rsidRPr="00590F24" w:rsidRDefault="00D42245" w:rsidP="00D4224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2) отказывает в удовлетворении жалобы.</w:t>
      </w:r>
    </w:p>
    <w:p w:rsidR="00D42245" w:rsidRPr="00590F24" w:rsidRDefault="00D42245" w:rsidP="00D42245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5.5.5. Не позднее дня, следующего за днем принятия решения, указанного в пункте 5.5.4.,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D42245" w:rsidRPr="00590F24" w:rsidRDefault="00D42245" w:rsidP="00D42245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5.5.6. В случае установления в ходе или по результатам </w:t>
      </w:r>
      <w:proofErr w:type="gramStart"/>
      <w:r w:rsidRPr="00590F24">
        <w:rPr>
          <w:rFonts w:ascii="Times New Roman" w:hAnsi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D42245" w:rsidRPr="00590F24" w:rsidRDefault="00D42245" w:rsidP="00D4224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lastRenderedPageBreak/>
        <w:t>5.6.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Заявитель имеет право обжаловать действия (бездействие) должностных лиц, а также принимаемые ими решения в ходе предоставления муниципальной услуги в судебном порядке в соответствии с действующим законодательством.</w:t>
      </w:r>
    </w:p>
    <w:p w:rsidR="00D42245" w:rsidRPr="00590F24" w:rsidRDefault="00D42245" w:rsidP="00D4224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5.7.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Заявитель имеет право обратиться в суд с заявлением об оспаривании решения, действия (бездействия) должностных лиц, осуществляемого (принятого) в ходе предоставления муниципальной услуги и исполнения административного регламента в течение трех месяцев со дня, когда ему стало известно о нарушении его прав и свобод. Физические лица имеют право обратиться по своему усмотрению в федеральный суд общей юрисдикции по месту жительства или по месту нахождения администрации.</w:t>
      </w:r>
    </w:p>
    <w:p w:rsidR="00D937EE" w:rsidRDefault="00D937EE"/>
    <w:sectPr w:rsidR="00D937EE" w:rsidSect="00D42245">
      <w:pgSz w:w="11906" w:h="16838"/>
      <w:pgMar w:top="568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245"/>
    <w:rsid w:val="00003AB2"/>
    <w:rsid w:val="000049DB"/>
    <w:rsid w:val="0000662C"/>
    <w:rsid w:val="000117BA"/>
    <w:rsid w:val="0001214F"/>
    <w:rsid w:val="000125A9"/>
    <w:rsid w:val="00013DB3"/>
    <w:rsid w:val="000147BB"/>
    <w:rsid w:val="0002023B"/>
    <w:rsid w:val="00033F89"/>
    <w:rsid w:val="00052B3C"/>
    <w:rsid w:val="00075CAE"/>
    <w:rsid w:val="0008509C"/>
    <w:rsid w:val="00085FD8"/>
    <w:rsid w:val="00092337"/>
    <w:rsid w:val="00097BCB"/>
    <w:rsid w:val="000A0851"/>
    <w:rsid w:val="000A1041"/>
    <w:rsid w:val="000A510F"/>
    <w:rsid w:val="000A73E0"/>
    <w:rsid w:val="000B13D2"/>
    <w:rsid w:val="000B6A99"/>
    <w:rsid w:val="000C7561"/>
    <w:rsid w:val="000D245D"/>
    <w:rsid w:val="000D4B5E"/>
    <w:rsid w:val="000D5467"/>
    <w:rsid w:val="000D56F3"/>
    <w:rsid w:val="000E028E"/>
    <w:rsid w:val="000E0DC4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24ED2"/>
    <w:rsid w:val="00132DB8"/>
    <w:rsid w:val="001368DB"/>
    <w:rsid w:val="00144F1A"/>
    <w:rsid w:val="00146A66"/>
    <w:rsid w:val="00150A42"/>
    <w:rsid w:val="0015545A"/>
    <w:rsid w:val="001605A1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A6699"/>
    <w:rsid w:val="001B3D2C"/>
    <w:rsid w:val="001D0ABA"/>
    <w:rsid w:val="001D58A3"/>
    <w:rsid w:val="001E12F0"/>
    <w:rsid w:val="001E1473"/>
    <w:rsid w:val="001E3B58"/>
    <w:rsid w:val="001F04BA"/>
    <w:rsid w:val="001F17AB"/>
    <w:rsid w:val="00201BBB"/>
    <w:rsid w:val="002060B0"/>
    <w:rsid w:val="00211E44"/>
    <w:rsid w:val="002234AF"/>
    <w:rsid w:val="0023075A"/>
    <w:rsid w:val="00230EE5"/>
    <w:rsid w:val="0023474D"/>
    <w:rsid w:val="00235F90"/>
    <w:rsid w:val="002447EC"/>
    <w:rsid w:val="002459AD"/>
    <w:rsid w:val="002472AD"/>
    <w:rsid w:val="00262B95"/>
    <w:rsid w:val="00274C73"/>
    <w:rsid w:val="00277A59"/>
    <w:rsid w:val="002A43BD"/>
    <w:rsid w:val="002B4AB0"/>
    <w:rsid w:val="002C2371"/>
    <w:rsid w:val="002C4BED"/>
    <w:rsid w:val="002C5648"/>
    <w:rsid w:val="002C6BD8"/>
    <w:rsid w:val="002E690A"/>
    <w:rsid w:val="002E76DB"/>
    <w:rsid w:val="002F1484"/>
    <w:rsid w:val="002F1D42"/>
    <w:rsid w:val="002F30A1"/>
    <w:rsid w:val="0030117F"/>
    <w:rsid w:val="00301DFA"/>
    <w:rsid w:val="003034EC"/>
    <w:rsid w:val="00314E9E"/>
    <w:rsid w:val="003168D8"/>
    <w:rsid w:val="003239E0"/>
    <w:rsid w:val="00324B9E"/>
    <w:rsid w:val="00326A26"/>
    <w:rsid w:val="00331F41"/>
    <w:rsid w:val="003440DF"/>
    <w:rsid w:val="00352394"/>
    <w:rsid w:val="00372139"/>
    <w:rsid w:val="00374F23"/>
    <w:rsid w:val="003833B2"/>
    <w:rsid w:val="00391D06"/>
    <w:rsid w:val="0039416D"/>
    <w:rsid w:val="00395EFD"/>
    <w:rsid w:val="003965D3"/>
    <w:rsid w:val="00396E0A"/>
    <w:rsid w:val="003C5CE0"/>
    <w:rsid w:val="003D456F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1560"/>
    <w:rsid w:val="004252FE"/>
    <w:rsid w:val="00427203"/>
    <w:rsid w:val="00433830"/>
    <w:rsid w:val="00440B18"/>
    <w:rsid w:val="00443942"/>
    <w:rsid w:val="00451813"/>
    <w:rsid w:val="004568E7"/>
    <w:rsid w:val="00470963"/>
    <w:rsid w:val="00473727"/>
    <w:rsid w:val="0047654B"/>
    <w:rsid w:val="004834B6"/>
    <w:rsid w:val="004A70ED"/>
    <w:rsid w:val="004B0882"/>
    <w:rsid w:val="004C44A7"/>
    <w:rsid w:val="004C604B"/>
    <w:rsid w:val="004D7ADF"/>
    <w:rsid w:val="004E29C2"/>
    <w:rsid w:val="004F1CF7"/>
    <w:rsid w:val="00501A20"/>
    <w:rsid w:val="005079F8"/>
    <w:rsid w:val="00513F4F"/>
    <w:rsid w:val="005262A4"/>
    <w:rsid w:val="00532DA6"/>
    <w:rsid w:val="00542093"/>
    <w:rsid w:val="005422E2"/>
    <w:rsid w:val="00543687"/>
    <w:rsid w:val="005667B3"/>
    <w:rsid w:val="0057261F"/>
    <w:rsid w:val="00573DC6"/>
    <w:rsid w:val="00575E54"/>
    <w:rsid w:val="0057765D"/>
    <w:rsid w:val="00580EF7"/>
    <w:rsid w:val="005902A9"/>
    <w:rsid w:val="005A0D58"/>
    <w:rsid w:val="005A2F02"/>
    <w:rsid w:val="005A6C07"/>
    <w:rsid w:val="005B36B0"/>
    <w:rsid w:val="005B569D"/>
    <w:rsid w:val="005C0DE5"/>
    <w:rsid w:val="005C7737"/>
    <w:rsid w:val="005D5DA2"/>
    <w:rsid w:val="005E3BF5"/>
    <w:rsid w:val="005E7A34"/>
    <w:rsid w:val="00601AE9"/>
    <w:rsid w:val="006066F3"/>
    <w:rsid w:val="006077FD"/>
    <w:rsid w:val="00610AD0"/>
    <w:rsid w:val="00614DD8"/>
    <w:rsid w:val="0061545F"/>
    <w:rsid w:val="00622C42"/>
    <w:rsid w:val="006268A9"/>
    <w:rsid w:val="00627A4B"/>
    <w:rsid w:val="00640319"/>
    <w:rsid w:val="00650E01"/>
    <w:rsid w:val="00653E3B"/>
    <w:rsid w:val="00655CB6"/>
    <w:rsid w:val="00680411"/>
    <w:rsid w:val="00687D77"/>
    <w:rsid w:val="006916EF"/>
    <w:rsid w:val="006A0054"/>
    <w:rsid w:val="006A6429"/>
    <w:rsid w:val="006B4036"/>
    <w:rsid w:val="006B56CD"/>
    <w:rsid w:val="006B5DC7"/>
    <w:rsid w:val="006C31C4"/>
    <w:rsid w:val="006E1802"/>
    <w:rsid w:val="006F63A9"/>
    <w:rsid w:val="006F6A44"/>
    <w:rsid w:val="006F7BE8"/>
    <w:rsid w:val="00705F19"/>
    <w:rsid w:val="00710AC2"/>
    <w:rsid w:val="0071182C"/>
    <w:rsid w:val="007252CE"/>
    <w:rsid w:val="007308F4"/>
    <w:rsid w:val="00734C83"/>
    <w:rsid w:val="007510C5"/>
    <w:rsid w:val="00773F76"/>
    <w:rsid w:val="0077724B"/>
    <w:rsid w:val="007836CD"/>
    <w:rsid w:val="00791351"/>
    <w:rsid w:val="00792F20"/>
    <w:rsid w:val="0079457D"/>
    <w:rsid w:val="007A3547"/>
    <w:rsid w:val="007C0665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11DC2"/>
    <w:rsid w:val="00827ACC"/>
    <w:rsid w:val="00831132"/>
    <w:rsid w:val="00834870"/>
    <w:rsid w:val="00834EF3"/>
    <w:rsid w:val="0084321E"/>
    <w:rsid w:val="008433E1"/>
    <w:rsid w:val="00843634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B2AA9"/>
    <w:rsid w:val="008C10B6"/>
    <w:rsid w:val="008C1A75"/>
    <w:rsid w:val="008C35AF"/>
    <w:rsid w:val="008D67DB"/>
    <w:rsid w:val="008E00AE"/>
    <w:rsid w:val="008E0DC8"/>
    <w:rsid w:val="008E4036"/>
    <w:rsid w:val="008E43F3"/>
    <w:rsid w:val="008F3015"/>
    <w:rsid w:val="008F6164"/>
    <w:rsid w:val="00904C8D"/>
    <w:rsid w:val="0091433F"/>
    <w:rsid w:val="00915953"/>
    <w:rsid w:val="009206DD"/>
    <w:rsid w:val="009324B5"/>
    <w:rsid w:val="00934389"/>
    <w:rsid w:val="009373B2"/>
    <w:rsid w:val="009452C5"/>
    <w:rsid w:val="00950AED"/>
    <w:rsid w:val="00954D5E"/>
    <w:rsid w:val="00961567"/>
    <w:rsid w:val="00964FB3"/>
    <w:rsid w:val="009660B9"/>
    <w:rsid w:val="00975A00"/>
    <w:rsid w:val="00975C9E"/>
    <w:rsid w:val="0098312A"/>
    <w:rsid w:val="009918F6"/>
    <w:rsid w:val="00992885"/>
    <w:rsid w:val="00995558"/>
    <w:rsid w:val="009B2C15"/>
    <w:rsid w:val="009B45D7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17146"/>
    <w:rsid w:val="00A1784B"/>
    <w:rsid w:val="00A243DF"/>
    <w:rsid w:val="00A342E7"/>
    <w:rsid w:val="00A37479"/>
    <w:rsid w:val="00A4546A"/>
    <w:rsid w:val="00A514FC"/>
    <w:rsid w:val="00A52A82"/>
    <w:rsid w:val="00A565AF"/>
    <w:rsid w:val="00A61E4A"/>
    <w:rsid w:val="00A731DC"/>
    <w:rsid w:val="00A77E85"/>
    <w:rsid w:val="00A81D29"/>
    <w:rsid w:val="00A8273A"/>
    <w:rsid w:val="00A93241"/>
    <w:rsid w:val="00A938F9"/>
    <w:rsid w:val="00A97FAA"/>
    <w:rsid w:val="00AB702D"/>
    <w:rsid w:val="00AC060C"/>
    <w:rsid w:val="00AC0785"/>
    <w:rsid w:val="00AC267D"/>
    <w:rsid w:val="00AC46E6"/>
    <w:rsid w:val="00AC5634"/>
    <w:rsid w:val="00AC65A0"/>
    <w:rsid w:val="00AD2D28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24A5"/>
    <w:rsid w:val="00B94D41"/>
    <w:rsid w:val="00B95E33"/>
    <w:rsid w:val="00BA1F10"/>
    <w:rsid w:val="00BA2A0D"/>
    <w:rsid w:val="00BA39E6"/>
    <w:rsid w:val="00BB635B"/>
    <w:rsid w:val="00BC31A6"/>
    <w:rsid w:val="00BC4BB2"/>
    <w:rsid w:val="00BC6145"/>
    <w:rsid w:val="00BD0840"/>
    <w:rsid w:val="00BD192D"/>
    <w:rsid w:val="00BD39FD"/>
    <w:rsid w:val="00BD6F38"/>
    <w:rsid w:val="00BF566F"/>
    <w:rsid w:val="00BF72DD"/>
    <w:rsid w:val="00BF7BAE"/>
    <w:rsid w:val="00C01769"/>
    <w:rsid w:val="00C11E10"/>
    <w:rsid w:val="00C15033"/>
    <w:rsid w:val="00C15D1B"/>
    <w:rsid w:val="00C1642E"/>
    <w:rsid w:val="00C204B2"/>
    <w:rsid w:val="00C25730"/>
    <w:rsid w:val="00C354B0"/>
    <w:rsid w:val="00C35B5A"/>
    <w:rsid w:val="00C37311"/>
    <w:rsid w:val="00C40C06"/>
    <w:rsid w:val="00C42717"/>
    <w:rsid w:val="00C438E1"/>
    <w:rsid w:val="00C47C0F"/>
    <w:rsid w:val="00C525D5"/>
    <w:rsid w:val="00C55A03"/>
    <w:rsid w:val="00C57D29"/>
    <w:rsid w:val="00C61AEE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CF7768"/>
    <w:rsid w:val="00D07795"/>
    <w:rsid w:val="00D1204A"/>
    <w:rsid w:val="00D21ED2"/>
    <w:rsid w:val="00D411C0"/>
    <w:rsid w:val="00D42245"/>
    <w:rsid w:val="00D534D2"/>
    <w:rsid w:val="00D61654"/>
    <w:rsid w:val="00D61A65"/>
    <w:rsid w:val="00D773AC"/>
    <w:rsid w:val="00D8178E"/>
    <w:rsid w:val="00D852EF"/>
    <w:rsid w:val="00D8760E"/>
    <w:rsid w:val="00D87AFB"/>
    <w:rsid w:val="00D91F98"/>
    <w:rsid w:val="00D937EE"/>
    <w:rsid w:val="00D95D48"/>
    <w:rsid w:val="00DA2188"/>
    <w:rsid w:val="00DB2CE6"/>
    <w:rsid w:val="00DC0166"/>
    <w:rsid w:val="00DC02D6"/>
    <w:rsid w:val="00DC0340"/>
    <w:rsid w:val="00DC3AA4"/>
    <w:rsid w:val="00DE303F"/>
    <w:rsid w:val="00DE4E0C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4C82"/>
    <w:rsid w:val="00EE747E"/>
    <w:rsid w:val="00EE7C88"/>
    <w:rsid w:val="00EF0CC2"/>
    <w:rsid w:val="00F0756B"/>
    <w:rsid w:val="00F27329"/>
    <w:rsid w:val="00F310DC"/>
    <w:rsid w:val="00F3280A"/>
    <w:rsid w:val="00F35D7E"/>
    <w:rsid w:val="00F40726"/>
    <w:rsid w:val="00F42ED1"/>
    <w:rsid w:val="00F435B9"/>
    <w:rsid w:val="00F502AB"/>
    <w:rsid w:val="00F50BDB"/>
    <w:rsid w:val="00F573ED"/>
    <w:rsid w:val="00F610C9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51FE"/>
    <w:rsid w:val="00FB7AF1"/>
    <w:rsid w:val="00FC2CED"/>
    <w:rsid w:val="00FD501C"/>
    <w:rsid w:val="00FD6818"/>
    <w:rsid w:val="00FE10B4"/>
    <w:rsid w:val="00FF22B3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245"/>
    <w:pPr>
      <w:spacing w:line="252" w:lineRule="auto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D4224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basedOn w:val="a"/>
    <w:link w:val="a4"/>
    <w:uiPriority w:val="1"/>
    <w:qFormat/>
    <w:rsid w:val="00D42245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rsid w:val="00D42245"/>
    <w:rPr>
      <w:rFonts w:asciiTheme="majorHAnsi" w:eastAsiaTheme="majorEastAsia" w:hAnsiTheme="majorHAnsi" w:cstheme="majorBidi"/>
    </w:rPr>
  </w:style>
  <w:style w:type="character" w:customStyle="1" w:styleId="ConsPlusNormal0">
    <w:name w:val="ConsPlusNormal Знак"/>
    <w:link w:val="ConsPlusNormal"/>
    <w:uiPriority w:val="99"/>
    <w:locked/>
    <w:rsid w:val="00D42245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245"/>
    <w:pPr>
      <w:spacing w:line="252" w:lineRule="auto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D4224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basedOn w:val="a"/>
    <w:link w:val="a4"/>
    <w:uiPriority w:val="1"/>
    <w:qFormat/>
    <w:rsid w:val="00D42245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rsid w:val="00D42245"/>
    <w:rPr>
      <w:rFonts w:asciiTheme="majorHAnsi" w:eastAsiaTheme="majorEastAsia" w:hAnsiTheme="majorHAnsi" w:cstheme="majorBidi"/>
    </w:rPr>
  </w:style>
  <w:style w:type="character" w:customStyle="1" w:styleId="ConsPlusNormal0">
    <w:name w:val="ConsPlusNormal Знак"/>
    <w:link w:val="ConsPlusNormal"/>
    <w:uiPriority w:val="99"/>
    <w:locked/>
    <w:rsid w:val="00D42245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B25B36932417EBA4908557DAC565605B713D03546B98169D57F59433088F24AEC1C987AA03D5578C0d8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1270</Words>
  <Characters>7245</Characters>
  <Application>Microsoft Office Word</Application>
  <DocSecurity>0</DocSecurity>
  <Lines>60</Lines>
  <Paragraphs>16</Paragraphs>
  <ScaleCrop>false</ScaleCrop>
  <Company>SPecialiST RePack</Company>
  <LinksUpToDate>false</LinksUpToDate>
  <CharactersWithSpaces>8499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2015-07-02T03:32:00Z</dcterms:created>
  <dcterms:modified xsi:type="dcterms:W3CDTF">2015-07-02T03:32:00Z</dcterms:modified>
</cp:coreProperties>
</file>